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1" w:rsidRDefault="007306E1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5.65pt;margin-top:-23.45pt;width:69.4pt;height:30pt;z-index:251660288;mso-width-relative:margin;mso-height-relative:margin">
            <v:textbox>
              <w:txbxContent>
                <w:p w:rsidR="00AE2BA6" w:rsidRPr="00AE2BA6" w:rsidRDefault="00AE2BA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E2B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 05</w:t>
                  </w:r>
                </w:p>
              </w:txbxContent>
            </v:textbox>
          </v:shape>
        </w:pict>
      </w:r>
    </w:p>
    <w:p w:rsidR="00AE2BA6" w:rsidRPr="00E4786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AE2BA6" w:rsidRPr="00E4786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แผนพัฒนาท้องถิ่นสี่ปี ( พ.ศ. ๒๕๖๑ – ๒๕๖๔ )</w:t>
      </w:r>
    </w:p>
    <w:p w:rsidR="00AE2BA6" w:rsidRPr="00E4786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สำหรับ ประสานโครงการพัฒนาจังหวัด</w:t>
      </w:r>
    </w:p>
    <w:p w:rsidR="00AE2BA6" w:rsidRPr="00E4786E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เทศบาลตำบลนาใน</w:t>
      </w:r>
      <w:r w:rsidRPr="00E4786E">
        <w:rPr>
          <w:rFonts w:ascii="TH SarabunIT๙" w:hAnsi="TH SarabunIT๙" w:cs="TH SarabunIT๙"/>
          <w:b/>
          <w:bCs/>
          <w:sz w:val="28"/>
        </w:rPr>
        <w:t xml:space="preserve">  </w:t>
      </w:r>
      <w:r w:rsidRPr="00E4786E">
        <w:rPr>
          <w:rFonts w:ascii="TH SarabunIT๙" w:hAnsi="TH SarabunIT๙" w:cs="TH SarabunIT๙"/>
          <w:b/>
          <w:bCs/>
          <w:sz w:val="28"/>
          <w:cs/>
        </w:rPr>
        <w:t>อำเภอพรรณานิคม  จังหวัดสกลนคร</w:t>
      </w:r>
    </w:p>
    <w:p w:rsidR="00AE2BA6" w:rsidRPr="00AE2BA6" w:rsidRDefault="00AE2BA6" w:rsidP="00AE2BA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AE2BA6" w:rsidRPr="00E4786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ก.ยุทธศาสตร์จังหวัดสกลนคร ที่ ๑  การพัฒนาการเกษตรและอุตสาหกรรมการเกษตรตามหลักปรัชญาเศรษฐกิจพอเพียง</w:t>
      </w:r>
    </w:p>
    <w:p w:rsidR="00AE2BA6" w:rsidRPr="00E4786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>ข.ยุทธศาสตร์การพัฒนาขององค์กรปกครองส่วนท้องถิ่นในเขตจังหวัดสกลนครที่ ๑  การพัฒนาการเกษตรและอุตสาหกรรมการเกษตรตามหลักปรัชญาเศรษฐกิจพอเพียง</w:t>
      </w:r>
    </w:p>
    <w:p w:rsidR="00AE2BA6" w:rsidRPr="00E4786E" w:rsidRDefault="00AE2BA6" w:rsidP="00AE2BA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ab/>
        <w:t>๑.ยุทธศาสตร์การพัฒนาเทศบาลตำบลนาใน ที่ ๑ การพัฒนาด้านการเกษตรและด้านอาชีพเสริม</w:t>
      </w:r>
    </w:p>
    <w:p w:rsidR="00E4786E" w:rsidRDefault="00AE2BA6" w:rsidP="00AE2BA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4786E">
        <w:rPr>
          <w:rFonts w:ascii="TH SarabunIT๙" w:hAnsi="TH SarabunIT๙" w:cs="TH SarabunIT๙"/>
          <w:b/>
          <w:bCs/>
          <w:sz w:val="28"/>
          <w:cs/>
        </w:rPr>
        <w:tab/>
        <w:t xml:space="preserve">  ๑.๑ แผนงานอุตสาหกรรมและการโยธา</w:t>
      </w:r>
    </w:p>
    <w:p w:rsidR="0036353C" w:rsidRPr="00AE2BA6" w:rsidRDefault="0036353C" w:rsidP="00AE2BA6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843" w:type="dxa"/>
        <w:tblInd w:w="-318" w:type="dxa"/>
        <w:tblLayout w:type="fixed"/>
        <w:tblLook w:val="04A0"/>
      </w:tblPr>
      <w:tblGrid>
        <w:gridCol w:w="534"/>
        <w:gridCol w:w="2268"/>
        <w:gridCol w:w="1984"/>
        <w:gridCol w:w="2268"/>
        <w:gridCol w:w="1134"/>
        <w:gridCol w:w="1134"/>
        <w:gridCol w:w="1134"/>
        <w:gridCol w:w="1134"/>
        <w:gridCol w:w="1134"/>
        <w:gridCol w:w="1559"/>
        <w:gridCol w:w="1560"/>
      </w:tblGrid>
      <w:tr w:rsidR="00AE2BA6" w:rsidRPr="00AE2BA6" w:rsidTr="00CA3ADE">
        <w:tc>
          <w:tcPr>
            <w:tcW w:w="53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30AFA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E4786E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="00E4786E" w:rsidRPr="0063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AE2BA6" w:rsidRPr="00AE2BA6" w:rsidTr="00CA3ADE">
        <w:tc>
          <w:tcPr>
            <w:tcW w:w="534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2BA6" w:rsidRPr="00630AFA" w:rsidRDefault="00AE2BA6" w:rsidP="00642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</w:tcPr>
          <w:p w:rsidR="00AE2BA6" w:rsidRPr="00630AFA" w:rsidRDefault="00AE2BA6" w:rsidP="00642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34" w:type="dxa"/>
          </w:tcPr>
          <w:p w:rsidR="00AE2BA6" w:rsidRPr="00630AFA" w:rsidRDefault="00AE2BA6" w:rsidP="00642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:rsidR="00AE2BA6" w:rsidRPr="00630AFA" w:rsidRDefault="00AE2BA6" w:rsidP="00642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AE2BA6" w:rsidRPr="00AE2BA6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56DFC" w:rsidRPr="00AE2BA6" w:rsidTr="00CA3ADE">
        <w:tc>
          <w:tcPr>
            <w:tcW w:w="534" w:type="dxa"/>
          </w:tcPr>
          <w:p w:rsidR="00C56DFC" w:rsidRPr="00AE2BA6" w:rsidRDefault="00D67F41" w:rsidP="00D67F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C56DFC" w:rsidRPr="00C56DFC" w:rsidRDefault="00C56DFC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C56DFC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โครงการก่อสร้างฝาย คสล. ลำห้วยแข้  บ้านหนองผือ  หมู่ที่ ๒</w:t>
            </w:r>
          </w:p>
          <w:p w:rsidR="00C56DFC" w:rsidRPr="00C56DFC" w:rsidRDefault="00C56DFC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6DFC" w:rsidRPr="00C56DFC" w:rsidRDefault="00C56DFC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C56DFC">
              <w:rPr>
                <w:rFonts w:ascii="TH SarabunPSK" w:hAnsi="TH SarabunPSK" w:cs="TH SarabunPSK" w:hint="cs"/>
                <w:sz w:val="28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2268" w:type="dxa"/>
          </w:tcPr>
          <w:p w:rsidR="00C56DFC" w:rsidRPr="00C56DFC" w:rsidRDefault="00C56DFC" w:rsidP="000706A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C56DFC">
              <w:rPr>
                <w:rFonts w:ascii="TH SarabunIT๙" w:hAnsi="TH SarabunIT๙" w:cs="TH SarabunIT๙" w:hint="cs"/>
                <w:sz w:val="28"/>
                <w:cs/>
              </w:rPr>
              <w:t>-ขนาดกว้าง ๘.๐๐ เมตร สันฝายสูง ๑.๐๐ เมตร ผนังข้างสูง ๒.๕๐ เมตร ตามแบบ มข. ๒๕๒๗</w:t>
            </w:r>
          </w:p>
        </w:tc>
        <w:tc>
          <w:tcPr>
            <w:tcW w:w="1134" w:type="dxa"/>
          </w:tcPr>
          <w:p w:rsidR="00C56DFC" w:rsidRPr="00C56DFC" w:rsidRDefault="00212592" w:rsidP="00212592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C56DFC" w:rsidRPr="00C56DFC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56DFC" w:rsidRPr="00C56DFC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C56DFC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:rsidR="00C56DFC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C56DFC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 w:rsidR="00C56DFC" w:rsidRPr="00AE2BA6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1134" w:type="dxa"/>
          </w:tcPr>
          <w:p w:rsidR="00C56DFC" w:rsidRPr="00C56DFC" w:rsidRDefault="008A57E3" w:rsidP="008A57E3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C56DFC" w:rsidRPr="00C56DFC" w:rsidRDefault="00C56DFC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C56DFC">
              <w:rPr>
                <w:rFonts w:ascii="TH SarabunPSK" w:hAnsi="TH SarabunPSK" w:cs="TH SarabunPSK" w:hint="cs"/>
                <w:sz w:val="28"/>
                <w:cs/>
              </w:rPr>
              <w:t>-ราษฎรไม่ขาดแคลนน้ำในช่วงหน้าแล้ง</w:t>
            </w:r>
          </w:p>
          <w:p w:rsidR="00C56DFC" w:rsidRPr="00C56DFC" w:rsidRDefault="00C56DFC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C56DFC">
              <w:rPr>
                <w:rFonts w:ascii="TH SarabunPSK" w:hAnsi="TH SarabunPSK" w:cs="TH SarabunPSK" w:hint="cs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560" w:type="dxa"/>
          </w:tcPr>
          <w:p w:rsidR="00ED7547" w:rsidRPr="00630AFA" w:rsidRDefault="00ED7547" w:rsidP="00ED754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C56DFC" w:rsidRPr="00C56DFC" w:rsidRDefault="00ED7547" w:rsidP="00ED7547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RPr="00AE2BA6" w:rsidTr="00CA3ADE">
        <w:tc>
          <w:tcPr>
            <w:tcW w:w="534" w:type="dxa"/>
          </w:tcPr>
          <w:p w:rsidR="00D67F41" w:rsidRPr="00E4786E" w:rsidRDefault="00D67F41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ลำห้วยหมากกล้วย บ้านห้วยบุ่น หมู่ที่ ๓</w:t>
            </w:r>
          </w:p>
        </w:tc>
        <w:tc>
          <w:tcPr>
            <w:tcW w:w="198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RPr="00AE2BA6" w:rsidTr="00AE2BA6">
        <w:trPr>
          <w:trHeight w:val="1736"/>
        </w:trPr>
        <w:tc>
          <w:tcPr>
            <w:tcW w:w="534" w:type="dxa"/>
            <w:tcBorders>
              <w:bottom w:val="single" w:sz="4" w:space="0" w:color="auto"/>
            </w:tcBorders>
          </w:tcPr>
          <w:p w:rsidR="00D67F41" w:rsidRPr="00AE2BA6" w:rsidRDefault="00D67F41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F41" w:rsidRPr="00AE2BA6" w:rsidRDefault="00D67F41" w:rsidP="00CA3ADE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 คสล  ลำห้วยทราย บ้านนาเลา  หมู่ที่ 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7F41" w:rsidRPr="00AE2BA6" w:rsidRDefault="00D67F41" w:rsidP="00CA3ADE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7F41" w:rsidRPr="00AE2BA6" w:rsidRDefault="00D67F41" w:rsidP="0021259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</w:t>
            </w:r>
            <w:r w:rsidR="00212592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AE2BA6">
              <w:rPr>
                <w:rFonts w:ascii="TH SarabunIT๙" w:hAnsi="TH SarabunIT๙" w:cs="TH SarabunIT๙"/>
                <w:sz w:val="28"/>
                <w:cs/>
              </w:rPr>
              <w:t xml:space="preserve">.๐๐ เมตร ตามแบบมาตรฐานก่อสร้างฝายน้ำล้น  </w:t>
            </w:r>
            <w:r w:rsidR="00212592">
              <w:rPr>
                <w:rFonts w:ascii="TH SarabunIT๙" w:hAnsi="TH SarabunIT๙" w:cs="TH SarabunIT๙" w:hint="cs"/>
                <w:sz w:val="28"/>
                <w:cs/>
              </w:rPr>
              <w:t xml:space="preserve">ตามแบบ  </w:t>
            </w:r>
            <w:r w:rsidRPr="00AE2BA6">
              <w:rPr>
                <w:rFonts w:ascii="TH SarabunIT๙" w:hAnsi="TH SarabunIT๙" w:cs="TH SarabunIT๙"/>
                <w:sz w:val="28"/>
                <w:cs/>
              </w:rPr>
              <w:t>มข.๒๕๒๗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F41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F41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F41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F41" w:rsidRPr="00AE2BA6" w:rsidRDefault="00212592" w:rsidP="002125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67F41" w:rsidRPr="00AE2BA6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7F41" w:rsidRPr="00AE2BA6" w:rsidRDefault="008A57E3" w:rsidP="00CA3A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F41" w:rsidRPr="00AE2BA6" w:rsidRDefault="00D67F41" w:rsidP="00CA3ADE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Default="00D67F41" w:rsidP="00CA3ADE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D67F41" w:rsidRPr="00AE2BA6" w:rsidRDefault="00D67F41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7F41" w:rsidRPr="00E4786E" w:rsidRDefault="00D67F41" w:rsidP="00CA3A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CA3A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AE2BA6" w:rsidTr="00CA3ADE">
        <w:tc>
          <w:tcPr>
            <w:tcW w:w="53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30AFA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  <w:r w:rsidR="0063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</w:tcPr>
          <w:p w:rsidR="00AE2BA6" w:rsidRP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="0063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AE2BA6" w:rsidTr="00CA3ADE">
        <w:tc>
          <w:tcPr>
            <w:tcW w:w="534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2BA6" w:rsidRPr="0064236A" w:rsidRDefault="00AE2BA6" w:rsidP="00642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3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</w:tcPr>
          <w:p w:rsidR="00AE2BA6" w:rsidRPr="0064236A" w:rsidRDefault="00AE2BA6" w:rsidP="00642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3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34" w:type="dxa"/>
          </w:tcPr>
          <w:p w:rsidR="00AE2BA6" w:rsidRPr="0064236A" w:rsidRDefault="00AE2BA6" w:rsidP="00642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3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:rsidR="00AE2BA6" w:rsidRPr="0064236A" w:rsidRDefault="00AE2BA6" w:rsidP="00642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3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E2BA6" w:rsidRDefault="00AE2BA6" w:rsidP="00CA3A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7F41" w:rsidTr="00CA3ADE">
        <w:tc>
          <w:tcPr>
            <w:tcW w:w="534" w:type="dxa"/>
          </w:tcPr>
          <w:p w:rsidR="00D67F41" w:rsidRPr="00E4786E" w:rsidRDefault="007617CD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ลำห้วยทราย บ้านนาเลา หมู่ที่ ๔</w:t>
            </w:r>
          </w:p>
        </w:tc>
        <w:tc>
          <w:tcPr>
            <w:tcW w:w="198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Tr="00CA3ADE">
        <w:tc>
          <w:tcPr>
            <w:tcW w:w="534" w:type="dxa"/>
          </w:tcPr>
          <w:p w:rsidR="00D67F41" w:rsidRPr="00AE2BA6" w:rsidRDefault="007617CD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 คสล  ลำห้วยเข้ บ้านนาใน  หมู่ที่ ๕</w:t>
            </w:r>
          </w:p>
        </w:tc>
        <w:tc>
          <w:tcPr>
            <w:tcW w:w="1984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ขนาด สันฝายสูง ๑.๐๐ เมตร ผนังข้างสูง ๒.๕๐ เมตร กว้าง ๑๐.๐๐ เมตร ตามแบบมาตรฐานก่อสร้างฝายน้ำล้น  มข.๒๕๒๗</w:t>
            </w:r>
          </w:p>
        </w:tc>
        <w:tc>
          <w:tcPr>
            <w:tcW w:w="1134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AE2BA6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Pr="00AE2BA6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AE2BA6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Tr="00CA3ADE">
        <w:tc>
          <w:tcPr>
            <w:tcW w:w="534" w:type="dxa"/>
          </w:tcPr>
          <w:p w:rsidR="00D67F41" w:rsidRPr="00E4786E" w:rsidRDefault="007617CD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 คสล  ลำห้วยหินลาด บ้านนาใน  หมู่ที่ ๕</w:t>
            </w:r>
          </w:p>
        </w:tc>
        <w:tc>
          <w:tcPr>
            <w:tcW w:w="198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ขนาด สันฝายสูง ๑.๐๐ เมตร ผนังข้างสูง ๒.๕๐ เมตร กว้าง ๑๐.๐๐ เมตร ตามแบบมาตรฐานก่อสร้างฝายน้ำล้น  มข.๒๕๒๗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1134" w:type="dxa"/>
          </w:tcPr>
          <w:p w:rsidR="00D67F4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Tr="00CA3ADE">
        <w:tc>
          <w:tcPr>
            <w:tcW w:w="534" w:type="dxa"/>
          </w:tcPr>
          <w:p w:rsidR="00D67F41" w:rsidRPr="00E4786E" w:rsidRDefault="007617CD" w:rsidP="007617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ลำห้วยหินลาด บ้านนาใน 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 ๕</w:t>
            </w:r>
          </w:p>
        </w:tc>
        <w:tc>
          <w:tcPr>
            <w:tcW w:w="198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D67F4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D67F41" w:rsidRDefault="00D67F41" w:rsidP="000706A9">
            <w:pPr>
              <w:rPr>
                <w:rFonts w:ascii="TH SarabunIT๙" w:hAnsi="TH SarabunIT๙" w:cs="TH SarabunIT๙"/>
                <w:sz w:val="28"/>
              </w:rPr>
            </w:pP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E4786E" w:rsidRDefault="00D67F4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D67F41" w:rsidRPr="00AE2BA6" w:rsidTr="00E67142">
        <w:tc>
          <w:tcPr>
            <w:tcW w:w="534" w:type="dxa"/>
          </w:tcPr>
          <w:p w:rsidR="00D67F41" w:rsidRPr="0036353C" w:rsidRDefault="007617CD" w:rsidP="00E67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D67F41" w:rsidRPr="0036353C" w:rsidRDefault="00D67F41" w:rsidP="00E67142">
            <w:pPr>
              <w:spacing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6353C">
              <w:rPr>
                <w:rFonts w:ascii="TH SarabunPSK" w:eastAsia="Times New Roman" w:hAnsi="TH SarabunPSK" w:cs="TH SarabunPSK" w:hint="cs"/>
                <w:cs/>
              </w:rPr>
              <w:t>โครงการขุดลอกหนองขี้เห็น  บ้านผักคำภู  หมู่ที่  ๖</w:t>
            </w:r>
          </w:p>
        </w:tc>
        <w:tc>
          <w:tcPr>
            <w:tcW w:w="1984" w:type="dxa"/>
          </w:tcPr>
          <w:p w:rsidR="00D67F41" w:rsidRPr="0036353C" w:rsidRDefault="00D67F41" w:rsidP="00E67142">
            <w:pPr>
              <w:rPr>
                <w:rFonts w:ascii="TH SarabunIT๙" w:hAnsi="TH SarabunIT๙" w:cs="TH SarabunIT๙"/>
                <w:sz w:val="28"/>
              </w:rPr>
            </w:pPr>
            <w:r w:rsidRPr="0036353C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D67F41" w:rsidRPr="0036353C" w:rsidRDefault="00D67F41" w:rsidP="00E671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353C">
              <w:rPr>
                <w:rFonts w:ascii="TH SarabunIT๙" w:hAnsi="TH SarabunIT๙" w:cs="TH SarabunIT๙" w:hint="cs"/>
                <w:sz w:val="28"/>
                <w:cs/>
              </w:rPr>
              <w:t>ขนาดก้นกว้าง 4.00 เมตร ปากกว้าง 10.00 เมตร</w:t>
            </w:r>
            <w:r w:rsidRPr="0036353C">
              <w:rPr>
                <w:rFonts w:ascii="TH SarabunIT๙" w:hAnsi="TH SarabunIT๙" w:cs="TH SarabunIT๙"/>
                <w:sz w:val="28"/>
                <w:cs/>
              </w:rPr>
              <w:t xml:space="preserve"> ลึกเฉลี่ย  ๓.๐๐ เมตร</w:t>
            </w:r>
            <w:r w:rsidRPr="0036353C">
              <w:rPr>
                <w:rFonts w:ascii="TH SarabunIT๙" w:hAnsi="TH SarabunIT๙" w:cs="TH SarabunIT๙" w:hint="cs"/>
                <w:sz w:val="28"/>
                <w:cs/>
              </w:rPr>
              <w:t xml:space="preserve"> ยาว 680.00 เมตร </w:t>
            </w:r>
            <w:r w:rsidRPr="0036353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D67F41" w:rsidRPr="00FD34BA" w:rsidRDefault="00D67F41" w:rsidP="00E671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3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4,124</w:t>
            </w:r>
            <w:r w:rsidRPr="00FD34BA">
              <w:rPr>
                <w:rFonts w:ascii="TH SarabunIT๙" w:hAnsi="TH SarabunIT๙" w:cs="TH SarabunIT๙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D67F41" w:rsidRPr="00FD34BA" w:rsidRDefault="00D67F41" w:rsidP="00E671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3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4,124</w:t>
            </w:r>
            <w:r w:rsidRPr="00FD34BA">
              <w:rPr>
                <w:rFonts w:ascii="TH SarabunIT๙" w:hAnsi="TH SarabunIT๙" w:cs="TH SarabunIT๙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D67F41" w:rsidRPr="00FD34BA" w:rsidRDefault="00D67F41" w:rsidP="00E671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3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4,124</w:t>
            </w:r>
            <w:r w:rsidRPr="00FD34BA">
              <w:rPr>
                <w:rFonts w:ascii="TH SarabunIT๙" w:hAnsi="TH SarabunIT๙" w:cs="TH SarabunIT๙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D67F41" w:rsidRPr="00FD34BA" w:rsidRDefault="00D67F41" w:rsidP="00E671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D3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4,124</w:t>
            </w:r>
            <w:r w:rsidRPr="00FD34BA">
              <w:rPr>
                <w:rFonts w:ascii="TH SarabunIT๙" w:hAnsi="TH SarabunIT๙" w:cs="TH SarabunIT๙"/>
                <w:sz w:val="24"/>
                <w:szCs w:val="24"/>
                <w:cs/>
              </w:rPr>
              <w:t>,๐๐๐</w:t>
            </w:r>
          </w:p>
        </w:tc>
        <w:tc>
          <w:tcPr>
            <w:tcW w:w="1134" w:type="dxa"/>
          </w:tcPr>
          <w:p w:rsidR="00D67F41" w:rsidRPr="0036353C" w:rsidRDefault="008A57E3" w:rsidP="00E671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D67F41" w:rsidRPr="0036353C" w:rsidRDefault="00D67F41" w:rsidP="00E67142">
            <w:pPr>
              <w:rPr>
                <w:rFonts w:ascii="TH SarabunIT๙" w:hAnsi="TH SarabunIT๙" w:cs="TH SarabunIT๙"/>
                <w:sz w:val="28"/>
              </w:rPr>
            </w:pPr>
            <w:r w:rsidRPr="0036353C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D67F41" w:rsidRPr="0036353C" w:rsidRDefault="00D67F41" w:rsidP="00100F71">
            <w:pPr>
              <w:rPr>
                <w:rFonts w:ascii="TH SarabunIT๙" w:hAnsi="TH SarabunIT๙" w:cs="TH SarabunIT๙"/>
                <w:sz w:val="28"/>
              </w:rPr>
            </w:pPr>
            <w:r w:rsidRPr="0036353C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ED7547" w:rsidRPr="00630AFA" w:rsidRDefault="00ED7547" w:rsidP="00ED754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D67F41" w:rsidRPr="0036353C" w:rsidRDefault="00ED7547" w:rsidP="00ED754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AE2BA6" w:rsidRPr="00E4786E" w:rsidTr="00CA3ADE">
        <w:tc>
          <w:tcPr>
            <w:tcW w:w="534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786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630AFA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 w:rsidR="00630A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AE2BA6" w:rsidRPr="00E4786E" w:rsidTr="00CA3ADE">
        <w:tc>
          <w:tcPr>
            <w:tcW w:w="534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34" w:type="dxa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:rsidR="00AE2BA6" w:rsidRPr="00E4786E" w:rsidRDefault="00AE2BA6" w:rsidP="00CA3A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AE2BA6" w:rsidRPr="00E4786E" w:rsidRDefault="00AE2BA6" w:rsidP="00CA3AD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0F71" w:rsidRPr="00E4786E" w:rsidTr="00CA3ADE">
        <w:tc>
          <w:tcPr>
            <w:tcW w:w="534" w:type="dxa"/>
          </w:tcPr>
          <w:p w:rsidR="00100F71" w:rsidRPr="00E4786E" w:rsidRDefault="007617CD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268" w:type="dxa"/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 คสล  ลำห้วยสวนป่าน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4786E">
              <w:rPr>
                <w:rFonts w:ascii="TH SarabunIT๙" w:hAnsi="TH SarabunIT๙" w:cs="TH SarabunIT๙"/>
                <w:sz w:val="28"/>
                <w:cs/>
              </w:rPr>
              <w:t>ผักคำภู  หมู่ที่ ๖</w:t>
            </w:r>
          </w:p>
        </w:tc>
        <w:tc>
          <w:tcPr>
            <w:tcW w:w="1984" w:type="dxa"/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100F71" w:rsidRPr="00E4786E" w:rsidRDefault="00100F71" w:rsidP="00845C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</w:t>
            </w:r>
            <w:r w:rsidR="00845CE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4786E">
              <w:rPr>
                <w:rFonts w:ascii="TH SarabunIT๙" w:hAnsi="TH SarabunIT๙" w:cs="TH SarabunIT๙"/>
                <w:sz w:val="28"/>
                <w:cs/>
              </w:rPr>
              <w:t>.๐๐ เมตร ตามแบบมาตรฐานก่อสร้างฝายน้ำล้น  มข.๒๕๒๗</w:t>
            </w:r>
          </w:p>
        </w:tc>
        <w:tc>
          <w:tcPr>
            <w:tcW w:w="1134" w:type="dxa"/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100F7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E4786E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100F71" w:rsidRPr="00E4786E" w:rsidTr="002158D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ลำห้วยเต่า บ้านนาทัน หมู่ที่ ๗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A57E3" w:rsidP="00CA3A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100F71" w:rsidRPr="00E4786E" w:rsidRDefault="00100F71" w:rsidP="00845CE5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CA3A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E4786E" w:rsidRDefault="00100F71" w:rsidP="00CA3A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100F71" w:rsidRPr="00E4786E" w:rsidTr="002158D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71" w:rsidRDefault="007617CD" w:rsidP="00CA3AD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67F41">
              <w:rPr>
                <w:rFonts w:ascii="TH SarabunPSK" w:hAnsi="TH SarabunPSK" w:cs="TH SarabunPSK" w:hint="cs"/>
                <w:sz w:val="28"/>
                <w:cs/>
              </w:rPr>
              <w:t>โครงการขุดลอกลำห้วยผึ้ง บ้านหนองผือน้อย  หมู่ที่ ๘</w:t>
            </w:r>
          </w:p>
          <w:p w:rsidR="00100F71" w:rsidRPr="00D67F41" w:rsidRDefault="00100F71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D67F41">
              <w:rPr>
                <w:rFonts w:ascii="TH SarabunPSK" w:hAnsi="TH SarabunPSK" w:cs="TH SarabunPSK" w:hint="cs"/>
                <w:sz w:val="28"/>
                <w:cs/>
              </w:rPr>
              <w:t>-เพื่อใช้ในการกักเก็บน้ำและเป็นแหล่งรับน้ำไว้ใช้ในการเกษตร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67F41">
              <w:rPr>
                <w:rFonts w:ascii="TH SarabunIT๙" w:hAnsi="TH SarabunIT๙" w:cs="TH SarabunIT๙" w:hint="cs"/>
                <w:sz w:val="28"/>
                <w:cs/>
              </w:rPr>
              <w:t>-ขนาดปากกว้าง ๘.๐๐ เมตร ลึก ๒.๕๐ เมตร ก้นกว้าง  ๓.๐๐ เมตร ยาว ๒,๙๐๐ เมตร ตามแบบ ทต.นาใน เลขที่ ๑/๒๕๖๐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6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6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D6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7F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1,769,๐๐๐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8A57E3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D67F41" w:rsidRDefault="00100F71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67F41">
              <w:rPr>
                <w:rFonts w:ascii="TH SarabunPSK" w:hAnsi="TH SarabunPSK" w:cs="TH SarabunPSK" w:hint="cs"/>
                <w:sz w:val="28"/>
                <w:cs/>
              </w:rPr>
              <w:t>-ราษฎรไม่ขาดแคลนน้ำในช่วงหน้าแล้ง</w:t>
            </w:r>
          </w:p>
          <w:p w:rsidR="00100F71" w:rsidRPr="00D67F41" w:rsidRDefault="00100F71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67F41">
              <w:rPr>
                <w:rFonts w:ascii="TH SarabunPSK" w:hAnsi="TH SarabunPSK" w:cs="TH SarabunPSK" w:hint="cs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547" w:rsidRPr="00630AFA" w:rsidRDefault="00ED7547" w:rsidP="00ED754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D67F41" w:rsidRDefault="00ED7547" w:rsidP="00ED7547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100F71" w:rsidRPr="00E4786E" w:rsidTr="002158D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F71" w:rsidRPr="00E4786E" w:rsidRDefault="007617CD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 คสล  ลำห้วยโคก บ้านผักคำภูใหม่  หมู่ที่ 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845C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 xml:space="preserve">ขนาด สันฝายสูง ๑.๐๐ เมตร ผนังข้างสูง ๒.๕๐ เมตร กว้าง </w:t>
            </w:r>
            <w:r w:rsidR="00845CE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4786E">
              <w:rPr>
                <w:rFonts w:ascii="TH SarabunIT๙" w:hAnsi="TH SarabunIT๙" w:cs="TH SarabunIT๙"/>
                <w:sz w:val="28"/>
                <w:cs/>
              </w:rPr>
              <w:t>๐.๐๐ เมตร ตามแบบมาตรฐานก่อสร้างฝายน้ำล้น  มข.๒๕๒๗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45CE5" w:rsidP="00845C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497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00F71" w:rsidRPr="00E4786E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100F71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E4786E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  <w:p w:rsidR="00100F71" w:rsidRPr="00E4786E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0F71" w:rsidRPr="00E4786E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E4786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E4786E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786E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</w:tbl>
    <w:p w:rsidR="00EB580E" w:rsidRDefault="00EB580E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A3554" w:rsidRDefault="00FA3554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A3554" w:rsidRDefault="00FA3554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7617CD" w:rsidRDefault="007617CD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45CE5" w:rsidRDefault="00845CE5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36F7" w:rsidRDefault="00F436F7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6"/>
        <w:tblW w:w="15843" w:type="dxa"/>
        <w:tblInd w:w="-318" w:type="dxa"/>
        <w:tblLayout w:type="fixed"/>
        <w:tblLook w:val="04A0"/>
      </w:tblPr>
      <w:tblGrid>
        <w:gridCol w:w="534"/>
        <w:gridCol w:w="2268"/>
        <w:gridCol w:w="1984"/>
        <w:gridCol w:w="2268"/>
        <w:gridCol w:w="1134"/>
        <w:gridCol w:w="1134"/>
        <w:gridCol w:w="1134"/>
        <w:gridCol w:w="1134"/>
        <w:gridCol w:w="1134"/>
        <w:gridCol w:w="1559"/>
        <w:gridCol w:w="1560"/>
      </w:tblGrid>
      <w:tr w:rsidR="00FA3554" w:rsidRPr="00E4786E" w:rsidTr="00E67142">
        <w:tc>
          <w:tcPr>
            <w:tcW w:w="534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4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786E">
              <w:rPr>
                <w:rFonts w:ascii="TH SarabunIT๙" w:hAnsi="TH SarabunIT๙" w:cs="TH SarabunIT๙"/>
                <w:b/>
                <w:bCs/>
                <w:sz w:val="28"/>
              </w:rPr>
              <w:t xml:space="preserve">KPI </w:t>
            </w: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FA3554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</w:p>
        </w:tc>
      </w:tr>
      <w:tr w:rsidR="00FA3554" w:rsidRPr="00E4786E" w:rsidTr="00E67142">
        <w:tc>
          <w:tcPr>
            <w:tcW w:w="534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34" w:type="dxa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</w:tcPr>
          <w:p w:rsidR="00FA3554" w:rsidRPr="00E4786E" w:rsidRDefault="00FA3554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78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FA3554" w:rsidRPr="00E4786E" w:rsidRDefault="00FA3554" w:rsidP="00E6714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0F71" w:rsidRPr="00E4786E" w:rsidTr="00E67142">
        <w:tc>
          <w:tcPr>
            <w:tcW w:w="534" w:type="dxa"/>
          </w:tcPr>
          <w:p w:rsidR="00100F71" w:rsidRPr="00630AFA" w:rsidRDefault="00100F71" w:rsidP="007617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617C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ลำห้วยโคก บ้านผักคำภูใหม่ หมู่ที่ ๙</w:t>
            </w:r>
          </w:p>
        </w:tc>
        <w:tc>
          <w:tcPr>
            <w:tcW w:w="1984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8A57E3" w:rsidP="000706A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100F71" w:rsidRPr="00630AFA" w:rsidRDefault="00100F71" w:rsidP="000706A9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100F71" w:rsidRPr="00630AFA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630AFA" w:rsidRDefault="00100F71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100F71" w:rsidRPr="00E4786E" w:rsidTr="00E67142">
        <w:tc>
          <w:tcPr>
            <w:tcW w:w="534" w:type="dxa"/>
          </w:tcPr>
          <w:p w:rsidR="00100F71" w:rsidRPr="00630AFA" w:rsidRDefault="00100F71" w:rsidP="007617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7617C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โครงการขุดลอก  ลำห้วยสวนป่าน บ้านผักคำภู หมู่ที่ ๑๑</w:t>
            </w:r>
          </w:p>
        </w:tc>
        <w:tc>
          <w:tcPr>
            <w:tcW w:w="1984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เพื่อเป็นการส่งเสริมด้านการเกษตรและป้องกันการตื้นเขินของลำห้วย</w:t>
            </w:r>
          </w:p>
        </w:tc>
        <w:tc>
          <w:tcPr>
            <w:tcW w:w="2268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 xml:space="preserve">ขนาด ปากกว้างเฉลี่ย ๘.๐๐ เมตร ยาว ๑,๐๐๐.๐๐   เมตร ลึกเฉลี่ย  ๓.๐๐ เมตร </w:t>
            </w:r>
          </w:p>
        </w:tc>
        <w:tc>
          <w:tcPr>
            <w:tcW w:w="1134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๓๕๐,๐๐๐</w:t>
            </w:r>
          </w:p>
        </w:tc>
        <w:tc>
          <w:tcPr>
            <w:tcW w:w="1134" w:type="dxa"/>
          </w:tcPr>
          <w:p w:rsidR="00100F71" w:rsidRPr="00630AFA" w:rsidRDefault="008A57E3" w:rsidP="00E671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-ราษฎรไม่ขาดแคลนน้ำในช่วงฤดูหน้าแล้ง</w:t>
            </w:r>
          </w:p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-มีการระบายน้ำได้ในฤดูฝน</w:t>
            </w:r>
          </w:p>
        </w:tc>
        <w:tc>
          <w:tcPr>
            <w:tcW w:w="1560" w:type="dxa"/>
          </w:tcPr>
          <w:p w:rsidR="00100F71" w:rsidRPr="00630AFA" w:rsidRDefault="00100F71" w:rsidP="00E6714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100F71" w:rsidRPr="00630AFA" w:rsidRDefault="00100F71" w:rsidP="00E671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7617CD" w:rsidRPr="00E4786E" w:rsidTr="00E67142">
        <w:tc>
          <w:tcPr>
            <w:tcW w:w="534" w:type="dxa"/>
          </w:tcPr>
          <w:p w:rsidR="007617CD" w:rsidRPr="00630AFA" w:rsidRDefault="007617CD" w:rsidP="003635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7617CD" w:rsidRDefault="007617CD" w:rsidP="007617C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โครงการก่อสร้างฝาย คสล. ลำห้วยสวนป่าน  บ้านผักคำภู  หมู่ที่ ๑๑</w:t>
            </w:r>
          </w:p>
          <w:p w:rsidR="007617CD" w:rsidRPr="007617CD" w:rsidRDefault="007617CD" w:rsidP="007617C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617CD" w:rsidRPr="007617CD" w:rsidRDefault="007617CD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2268" w:type="dxa"/>
          </w:tcPr>
          <w:p w:rsidR="007617CD" w:rsidRPr="007617CD" w:rsidRDefault="007617CD" w:rsidP="000706A9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-ขนาดกว้าง ๘.๐๐ เมตร สันฝายสูง ๑.๐๐ เมตร ผนังข้างสูง ๒.๕๐ เมตร ตามแบบ มข. ๒๕๒๗</w:t>
            </w:r>
          </w:p>
        </w:tc>
        <w:tc>
          <w:tcPr>
            <w:tcW w:w="1134" w:type="dxa"/>
          </w:tcPr>
          <w:p w:rsidR="007617CD" w:rsidRPr="007617CD" w:rsidRDefault="007617CD" w:rsidP="000706A9">
            <w:pPr>
              <w:spacing w:line="2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๔๙๗,๖๐๐</w:t>
            </w:r>
          </w:p>
        </w:tc>
        <w:tc>
          <w:tcPr>
            <w:tcW w:w="1134" w:type="dxa"/>
          </w:tcPr>
          <w:p w:rsidR="007617CD" w:rsidRPr="007617CD" w:rsidRDefault="007617CD" w:rsidP="000706A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๔๙๗,๖๐๐</w:t>
            </w:r>
          </w:p>
        </w:tc>
        <w:tc>
          <w:tcPr>
            <w:tcW w:w="1134" w:type="dxa"/>
          </w:tcPr>
          <w:p w:rsidR="007617CD" w:rsidRPr="007617CD" w:rsidRDefault="007617CD" w:rsidP="007617C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๔๙๗,๖๐๐</w:t>
            </w:r>
          </w:p>
        </w:tc>
        <w:tc>
          <w:tcPr>
            <w:tcW w:w="1134" w:type="dxa"/>
          </w:tcPr>
          <w:p w:rsidR="007617CD" w:rsidRPr="007617CD" w:rsidRDefault="007617CD" w:rsidP="007617CD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๔๙๗,๖๐๐</w:t>
            </w:r>
          </w:p>
        </w:tc>
        <w:tc>
          <w:tcPr>
            <w:tcW w:w="1134" w:type="dxa"/>
          </w:tcPr>
          <w:p w:rsidR="007617CD" w:rsidRPr="007617CD" w:rsidRDefault="008A57E3" w:rsidP="000706A9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ปีละ  ๑  แห่ง</w:t>
            </w:r>
          </w:p>
        </w:tc>
        <w:tc>
          <w:tcPr>
            <w:tcW w:w="1559" w:type="dxa"/>
          </w:tcPr>
          <w:p w:rsidR="007617CD" w:rsidRPr="007617CD" w:rsidRDefault="007617CD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-ราษฎรไม่ขาดแคลนน้ำในช่วงหน้าแล้ง</w:t>
            </w:r>
          </w:p>
          <w:p w:rsidR="007617CD" w:rsidRPr="007617CD" w:rsidRDefault="007617CD" w:rsidP="000706A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-มีการระบายน้ำได้ได้ในฤดูฝน</w:t>
            </w:r>
          </w:p>
        </w:tc>
        <w:tc>
          <w:tcPr>
            <w:tcW w:w="1560" w:type="dxa"/>
          </w:tcPr>
          <w:p w:rsidR="00ED7547" w:rsidRPr="00630AFA" w:rsidRDefault="00ED7547" w:rsidP="00ED754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7617CD" w:rsidRPr="007617CD" w:rsidRDefault="00ED7547" w:rsidP="00ED7547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-อำเภอพรรณานิคม</w:t>
            </w:r>
          </w:p>
        </w:tc>
      </w:tr>
      <w:tr w:rsidR="007617CD" w:rsidRPr="00E4786E" w:rsidTr="00BF66B2">
        <w:tc>
          <w:tcPr>
            <w:tcW w:w="2802" w:type="dxa"/>
            <w:gridSpan w:val="2"/>
          </w:tcPr>
          <w:p w:rsidR="007617CD" w:rsidRPr="002158DD" w:rsidRDefault="007617CD" w:rsidP="007617C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</w:t>
            </w:r>
            <w:r w:rsidRPr="002158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     </w:t>
            </w:r>
            <w:r w:rsidRPr="002158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2158D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984" w:type="dxa"/>
          </w:tcPr>
          <w:p w:rsidR="007617CD" w:rsidRPr="002158DD" w:rsidRDefault="007617CD" w:rsidP="00E671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58D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268" w:type="dxa"/>
          </w:tcPr>
          <w:p w:rsidR="007617CD" w:rsidRPr="002158DD" w:rsidRDefault="007617CD" w:rsidP="00E671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158D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7617CD" w:rsidRPr="00ED7547" w:rsidRDefault="00ED7547" w:rsidP="00ED75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  <w:r w:rsidR="007617CD"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481</w:t>
            </w:r>
            <w:r w:rsidR="007617CD"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,๐๐๐</w:t>
            </w:r>
          </w:p>
        </w:tc>
        <w:tc>
          <w:tcPr>
            <w:tcW w:w="1134" w:type="dxa"/>
          </w:tcPr>
          <w:p w:rsidR="007617CD" w:rsidRPr="00ED7547" w:rsidRDefault="00ED7547" w:rsidP="001774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481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,๐๐๐</w:t>
            </w:r>
          </w:p>
        </w:tc>
        <w:tc>
          <w:tcPr>
            <w:tcW w:w="1134" w:type="dxa"/>
          </w:tcPr>
          <w:p w:rsidR="007617CD" w:rsidRPr="00ED7547" w:rsidRDefault="00ED7547" w:rsidP="001774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481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,๐๐๐</w:t>
            </w:r>
          </w:p>
        </w:tc>
        <w:tc>
          <w:tcPr>
            <w:tcW w:w="1134" w:type="dxa"/>
          </w:tcPr>
          <w:p w:rsidR="007617CD" w:rsidRPr="00ED7547" w:rsidRDefault="00ED7547" w:rsidP="0017749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D754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481</w:t>
            </w:r>
            <w:r w:rsidRPr="00ED7547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,๐๐๐</w:t>
            </w:r>
          </w:p>
        </w:tc>
        <w:tc>
          <w:tcPr>
            <w:tcW w:w="1134" w:type="dxa"/>
          </w:tcPr>
          <w:p w:rsidR="007617CD" w:rsidRPr="00630AFA" w:rsidRDefault="007617CD" w:rsidP="00E671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7617CD" w:rsidRPr="00630AFA" w:rsidRDefault="007617CD" w:rsidP="00E671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617CD" w:rsidRPr="00630AFA" w:rsidRDefault="007617CD" w:rsidP="00E671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0AF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FA3554" w:rsidRDefault="00FA3554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34651" w:rsidRDefault="00134651" w:rsidP="00AD737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</w:p>
    <w:p w:rsidR="00134651" w:rsidRPr="00B7677B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lastRenderedPageBreak/>
        <w:t>ก.ยุทธศาสตร์จังหวัดสกลนคร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134651" w:rsidRPr="00B7677B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>ข.ยุทธศาสตร์การพัฒนาขององค์กรปกครองส่วนท้องถิ่นในจังหวัด  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134651" w:rsidRPr="00B7677B" w:rsidRDefault="00134651" w:rsidP="00134651">
      <w:pPr>
        <w:pStyle w:val="a5"/>
        <w:ind w:left="0"/>
        <w:rPr>
          <w:rFonts w:ascii="TH SarabunIT๙" w:hAnsi="TH SarabunIT๙" w:cs="TH SarabunIT๙"/>
          <w:b/>
          <w:bCs/>
          <w:sz w:val="28"/>
        </w:rPr>
      </w:pPr>
      <w:r w:rsidRPr="00B7677B"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B7677B">
        <w:rPr>
          <w:rFonts w:ascii="TH SarabunIT๙" w:hAnsi="TH SarabunIT๙" w:cs="TH SarabunIT๙" w:hint="cs"/>
          <w:b/>
          <w:bCs/>
          <w:sz w:val="28"/>
          <w:cs/>
        </w:rPr>
        <w:t>.  ยุทธศาสตร์การพัฒนา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ชุมชน  หมู่บ้านให้น่าอยู่</w:t>
      </w:r>
    </w:p>
    <w:p w:rsidR="00134651" w:rsidRPr="00240CC0" w:rsidRDefault="00134651" w:rsidP="00134651">
      <w:pPr>
        <w:pStyle w:val="a5"/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240CC0">
        <w:rPr>
          <w:rFonts w:ascii="TH SarabunIT๙" w:hAnsi="TH SarabunIT๙" w:cs="TH SarabunIT๙" w:hint="cs"/>
          <w:b/>
          <w:bCs/>
          <w:sz w:val="28"/>
          <w:cs/>
        </w:rPr>
        <w:t>.1 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Style w:val="a6"/>
        <w:tblW w:w="15843" w:type="dxa"/>
        <w:tblInd w:w="-176" w:type="dxa"/>
        <w:tblLayout w:type="fixed"/>
        <w:tblLook w:val="04A0"/>
      </w:tblPr>
      <w:tblGrid>
        <w:gridCol w:w="534"/>
        <w:gridCol w:w="2268"/>
        <w:gridCol w:w="1701"/>
        <w:gridCol w:w="1984"/>
        <w:gridCol w:w="1276"/>
        <w:gridCol w:w="1275"/>
        <w:gridCol w:w="1276"/>
        <w:gridCol w:w="1276"/>
        <w:gridCol w:w="1418"/>
        <w:gridCol w:w="1358"/>
        <w:gridCol w:w="1477"/>
      </w:tblGrid>
      <w:tr w:rsidR="00134651" w:rsidRPr="00F53F04" w:rsidTr="00E67142">
        <w:tc>
          <w:tcPr>
            <w:tcW w:w="534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4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134651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58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       จะได้รับ</w:t>
            </w:r>
          </w:p>
        </w:tc>
        <w:tc>
          <w:tcPr>
            <w:tcW w:w="1477" w:type="dxa"/>
            <w:vMerge w:val="restart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34651" w:rsidRPr="00F53F04" w:rsidTr="00E67142">
        <w:tc>
          <w:tcPr>
            <w:tcW w:w="534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34651" w:rsidRPr="00F53F04" w:rsidRDefault="00134651" w:rsidP="00E671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3F0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134651" w:rsidRPr="00F53F04" w:rsidRDefault="00134651" w:rsidP="00E671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617CD" w:rsidRPr="00F53F04" w:rsidTr="00E67142">
        <w:tc>
          <w:tcPr>
            <w:tcW w:w="534" w:type="dxa"/>
          </w:tcPr>
          <w:p w:rsidR="007617CD" w:rsidRPr="00AA71A4" w:rsidRDefault="007617CD" w:rsidP="00E671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71A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7617CD" w:rsidRPr="007617CD" w:rsidRDefault="007617CD" w:rsidP="000706A9">
            <w:pPr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โครงการก่อสร้างถนน คสล. เชื่อมระหว่างหมู่บ้าน สาย  สปก.  อูนดง </w:t>
            </w:r>
            <w:r w:rsidRPr="007617C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 หนองผือ  บ้านอูนดง หมู่ที่ ๑ </w:t>
            </w:r>
          </w:p>
          <w:p w:rsidR="007617CD" w:rsidRPr="007617CD" w:rsidRDefault="007617CD" w:rsidP="000706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7617CD" w:rsidRPr="007617CD" w:rsidRDefault="007617CD" w:rsidP="000706A9">
            <w:pPr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-เพื่อให้ราษฎรสัญจรไป  มา  ได้สะดวก  รวดเร็ว  และปลอดภัย</w:t>
            </w:r>
          </w:p>
          <w:p w:rsidR="007617CD" w:rsidRPr="007617CD" w:rsidRDefault="007617CD" w:rsidP="000706A9">
            <w:pPr>
              <w:rPr>
                <w:rFonts w:ascii="TH SarabunPSK" w:hAnsi="TH SarabunPSK" w:cs="TH SarabunPSK"/>
                <w:sz w:val="28"/>
                <w:cs/>
              </w:rPr>
            </w:pPr>
            <w:r w:rsidRPr="007617CD">
              <w:rPr>
                <w:rFonts w:ascii="TH SarabunPSK" w:hAnsi="TH SarabunPSK" w:cs="TH SarabunPSK"/>
                <w:sz w:val="28"/>
              </w:rPr>
              <w:t>-</w:t>
            </w:r>
            <w:r w:rsidRPr="007617CD">
              <w:rPr>
                <w:rFonts w:ascii="TH SarabunPSK" w:hAnsi="TH SarabunPSK" w:cs="TH SarabunPSK" w:hint="cs"/>
                <w:sz w:val="28"/>
                <w:cs/>
              </w:rPr>
              <w:t>เพื่อรองรับการท่องเที่ยว</w:t>
            </w:r>
          </w:p>
        </w:tc>
        <w:tc>
          <w:tcPr>
            <w:tcW w:w="1984" w:type="dxa"/>
          </w:tcPr>
          <w:p w:rsidR="007617CD" w:rsidRPr="007617CD" w:rsidRDefault="007617CD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7CD">
              <w:rPr>
                <w:rFonts w:ascii="TH SarabunIT๙" w:hAnsi="TH SarabunIT๙" w:cs="TH SarabunIT๙"/>
                <w:sz w:val="28"/>
                <w:cs/>
              </w:rPr>
              <w:t>-ขนาด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ผิวจราจร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๓,๔๑๕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.00 เมตร หนา 0.15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 ก่อสร้างตาม</w:t>
            </w:r>
            <w:r w:rsidRPr="007617CD">
              <w:rPr>
                <w:rFonts w:ascii="TH SarabunPSK" w:hAnsi="TH SarabunPSK" w:cs="TH SarabunPSK"/>
                <w:sz w:val="28"/>
                <w:cs/>
              </w:rPr>
              <w:t xml:space="preserve">แบบมาตรฐานงานก่อสร้างของท้องถิ่นแบบเลขที่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ท.1-01</w:t>
            </w:r>
          </w:p>
        </w:tc>
        <w:tc>
          <w:tcPr>
            <w:tcW w:w="1276" w:type="dxa"/>
          </w:tcPr>
          <w:p w:rsidR="007617CD" w:rsidRPr="007617CD" w:rsidRDefault="007617CD" w:rsidP="000706A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</w:tc>
        <w:tc>
          <w:tcPr>
            <w:tcW w:w="1275" w:type="dxa"/>
          </w:tcPr>
          <w:p w:rsidR="007617CD" w:rsidRPr="00AA71A4" w:rsidRDefault="007617CD" w:rsidP="00E6714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61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</w:tc>
        <w:tc>
          <w:tcPr>
            <w:tcW w:w="1276" w:type="dxa"/>
          </w:tcPr>
          <w:p w:rsidR="007617CD" w:rsidRPr="00AA71A4" w:rsidRDefault="007617CD" w:rsidP="00E6714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61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</w:tc>
        <w:tc>
          <w:tcPr>
            <w:tcW w:w="1276" w:type="dxa"/>
          </w:tcPr>
          <w:p w:rsidR="007617CD" w:rsidRPr="00AA71A4" w:rsidRDefault="007617CD" w:rsidP="00E67142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1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๑๐,๐๐๐,๐๐๐</w:t>
            </w:r>
          </w:p>
        </w:tc>
        <w:tc>
          <w:tcPr>
            <w:tcW w:w="1418" w:type="dxa"/>
          </w:tcPr>
          <w:p w:rsidR="007617CD" w:rsidRPr="00AA71A4" w:rsidRDefault="008A57E3" w:rsidP="008A57E3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358" w:type="dxa"/>
          </w:tcPr>
          <w:p w:rsidR="007617CD" w:rsidRPr="00AA71A4" w:rsidRDefault="007617CD" w:rsidP="00E6714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77" w:type="dxa"/>
          </w:tcPr>
          <w:p w:rsidR="007617CD" w:rsidRPr="00630AFA" w:rsidRDefault="007617CD" w:rsidP="00AA71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7617CD" w:rsidRPr="00AA71A4" w:rsidRDefault="007617CD" w:rsidP="00FD34BA">
            <w:pPr>
              <w:spacing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71A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อำเภอพรรณานิคม</w:t>
            </w:r>
          </w:p>
        </w:tc>
      </w:tr>
      <w:tr w:rsidR="008A57E3" w:rsidRPr="00F53F04" w:rsidTr="00E67142">
        <w:tc>
          <w:tcPr>
            <w:tcW w:w="534" w:type="dxa"/>
          </w:tcPr>
          <w:p w:rsidR="008A57E3" w:rsidRPr="00AA71A4" w:rsidRDefault="008A57E3" w:rsidP="00E671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8A57E3" w:rsidRPr="007617CD" w:rsidRDefault="008A57E3" w:rsidP="000706A9">
            <w:pPr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โครงการก่อสร้างถนน คสล. เชื่อมระหว่างหมู่บ้าน สาย สปก. หนองผือ </w:t>
            </w:r>
            <w:r w:rsidRPr="007617C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 ห้วยบุ่น  บ้านหนองผือ  หมู่ที่ ๒ </w:t>
            </w:r>
          </w:p>
          <w:p w:rsidR="008A57E3" w:rsidRPr="007617CD" w:rsidRDefault="008A57E3" w:rsidP="007617CD">
            <w:pPr>
              <w:rPr>
                <w:rFonts w:ascii="TH SarabunPSK" w:hAnsi="TH SarabunPSK" w:cs="TH SarabunPSK"/>
                <w:sz w:val="28"/>
                <w:cs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8A57E3" w:rsidRPr="007617CD" w:rsidRDefault="008A57E3" w:rsidP="000706A9">
            <w:pPr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-เพื่อให้ราษฎรสัญจรไป  มา  ได้สะดวก  รวดเร็ว  และปลอดภัย</w:t>
            </w:r>
          </w:p>
          <w:p w:rsidR="008A57E3" w:rsidRPr="007617CD" w:rsidRDefault="008A57E3" w:rsidP="000706A9">
            <w:pPr>
              <w:rPr>
                <w:rFonts w:ascii="TH SarabunPSK" w:hAnsi="TH SarabunPSK" w:cs="TH SarabunPSK"/>
                <w:sz w:val="28"/>
              </w:rPr>
            </w:pPr>
            <w:r w:rsidRPr="007617CD">
              <w:rPr>
                <w:rFonts w:ascii="TH SarabunPSK" w:hAnsi="TH SarabunPSK" w:cs="TH SarabunPSK" w:hint="cs"/>
                <w:sz w:val="28"/>
                <w:cs/>
              </w:rPr>
              <w:t>-เพื่อรองรับการท่องเที่ยว</w:t>
            </w:r>
          </w:p>
        </w:tc>
        <w:tc>
          <w:tcPr>
            <w:tcW w:w="1984" w:type="dxa"/>
          </w:tcPr>
          <w:p w:rsidR="008A57E3" w:rsidRPr="007617CD" w:rsidRDefault="008A57E3" w:rsidP="000706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17CD">
              <w:rPr>
                <w:rFonts w:ascii="TH SarabunIT๙" w:hAnsi="TH SarabunIT๙" w:cs="TH SarabunIT๙"/>
                <w:sz w:val="28"/>
                <w:cs/>
              </w:rPr>
              <w:t>-ขนาด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ผิวจราจรกว้าง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๑,๒๘๕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 xml:space="preserve">.00 เมตร หนา 0.15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r w:rsidRPr="007617CD">
              <w:rPr>
                <w:rFonts w:ascii="TH SarabunPSK" w:hAnsi="TH SarabunPSK" w:cs="TH SarabunPSK" w:hint="cs"/>
                <w:sz w:val="28"/>
                <w:cs/>
              </w:rPr>
              <w:t xml:space="preserve"> ก่อสร้างตาม</w:t>
            </w:r>
            <w:r w:rsidRPr="007617CD">
              <w:rPr>
                <w:rFonts w:ascii="TH SarabunPSK" w:hAnsi="TH SarabunPSK" w:cs="TH SarabunPSK"/>
                <w:sz w:val="28"/>
                <w:cs/>
              </w:rPr>
              <w:t xml:space="preserve">แบบมาตรฐานงานก่อสร้างของท้องถิ่นแบบเลขที่ 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ท.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7617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617CD">
              <w:rPr>
                <w:rFonts w:ascii="TH SarabunIT๙" w:hAnsi="TH SarabunIT๙" w:cs="TH SarabunIT๙"/>
                <w:sz w:val="28"/>
                <w:cs/>
              </w:rPr>
              <w:t>-01</w:t>
            </w:r>
          </w:p>
        </w:tc>
        <w:tc>
          <w:tcPr>
            <w:tcW w:w="1276" w:type="dxa"/>
          </w:tcPr>
          <w:p w:rsidR="008A57E3" w:rsidRPr="007617CD" w:rsidRDefault="008A57E3" w:rsidP="000706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๓,๘๔๕,๐๐๐</w:t>
            </w:r>
          </w:p>
        </w:tc>
        <w:tc>
          <w:tcPr>
            <w:tcW w:w="1275" w:type="dxa"/>
          </w:tcPr>
          <w:p w:rsidR="008A57E3" w:rsidRPr="007617CD" w:rsidRDefault="008A57E3" w:rsidP="00E67142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๓,๘๔๕,๐๐๐</w:t>
            </w:r>
          </w:p>
        </w:tc>
        <w:tc>
          <w:tcPr>
            <w:tcW w:w="1276" w:type="dxa"/>
          </w:tcPr>
          <w:p w:rsidR="008A57E3" w:rsidRPr="007617CD" w:rsidRDefault="008A57E3" w:rsidP="00E67142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๓,๘๔๕,๐๐๐</w:t>
            </w:r>
          </w:p>
        </w:tc>
        <w:tc>
          <w:tcPr>
            <w:tcW w:w="1276" w:type="dxa"/>
          </w:tcPr>
          <w:p w:rsidR="008A57E3" w:rsidRPr="007617CD" w:rsidRDefault="008A57E3" w:rsidP="00E67142">
            <w:pPr>
              <w:spacing w:line="20" w:lineRule="atLeast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17CD">
              <w:rPr>
                <w:rFonts w:ascii="TH SarabunIT๙" w:hAnsi="TH SarabunIT๙" w:cs="TH SarabunIT๙" w:hint="cs"/>
                <w:sz w:val="28"/>
                <w:cs/>
              </w:rPr>
              <w:t>๓,๘๔๕,๐๐๐</w:t>
            </w:r>
          </w:p>
        </w:tc>
        <w:tc>
          <w:tcPr>
            <w:tcW w:w="1418" w:type="dxa"/>
          </w:tcPr>
          <w:p w:rsidR="008A57E3" w:rsidRPr="00AA71A4" w:rsidRDefault="008A57E3" w:rsidP="00FA6801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358" w:type="dxa"/>
          </w:tcPr>
          <w:p w:rsidR="008A57E3" w:rsidRPr="00AA71A4" w:rsidRDefault="008A57E3" w:rsidP="000706A9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77" w:type="dxa"/>
          </w:tcPr>
          <w:p w:rsidR="008A57E3" w:rsidRPr="00630AFA" w:rsidRDefault="008A57E3" w:rsidP="000706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8A57E3" w:rsidRPr="00AA71A4" w:rsidRDefault="008A57E3" w:rsidP="000706A9">
            <w:pPr>
              <w:spacing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71A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อำเภอพรรณานิคม</w:t>
            </w:r>
          </w:p>
        </w:tc>
      </w:tr>
      <w:tr w:rsidR="008A57E3" w:rsidRPr="00F53F04" w:rsidTr="00E67142">
        <w:tc>
          <w:tcPr>
            <w:tcW w:w="534" w:type="dxa"/>
          </w:tcPr>
          <w:p w:rsidR="008A57E3" w:rsidRPr="00AA71A4" w:rsidRDefault="008A57E3" w:rsidP="00E671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8A57E3" w:rsidRPr="00AA71A4" w:rsidRDefault="008A57E3" w:rsidP="00AA71A4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คสล. เชื่อมระหว่างหมู่บ้าน สายบ้านนาใน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นาทัน  บ้านห้วยบุ่น  หมู่ที่  3</w:t>
            </w:r>
          </w:p>
        </w:tc>
        <w:tc>
          <w:tcPr>
            <w:tcW w:w="1701" w:type="dxa"/>
          </w:tcPr>
          <w:p w:rsidR="008A57E3" w:rsidRPr="00AA71A4" w:rsidRDefault="008A57E3" w:rsidP="00E6714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-เพื่อพัฒนาระบบถนนให้ได้มาตรฐาน</w:t>
            </w:r>
          </w:p>
        </w:tc>
        <w:tc>
          <w:tcPr>
            <w:tcW w:w="1984" w:type="dxa"/>
          </w:tcPr>
          <w:p w:rsidR="008A57E3" w:rsidRPr="00AA71A4" w:rsidRDefault="008A57E3" w:rsidP="00AA71A4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ขนาดผิวจราจรกว้าง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.00 เมตร  ยาว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37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0.00 เมตร หนา 0.15  เมตร  ตามแบบงานก่อสร้างของท้องถิ่น แบบเลขที่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ท. 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1-01</w:t>
            </w:r>
          </w:p>
        </w:tc>
        <w:tc>
          <w:tcPr>
            <w:tcW w:w="1276" w:type="dxa"/>
          </w:tcPr>
          <w:p w:rsidR="008A57E3" w:rsidRPr="00AA71A4" w:rsidRDefault="008A57E3" w:rsidP="00AA71A4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900,00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A57E3" w:rsidRPr="00AA71A4" w:rsidRDefault="008A57E3" w:rsidP="00AA71A4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900,00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8A57E3" w:rsidRPr="00AA71A4" w:rsidRDefault="008A57E3" w:rsidP="00AA71A4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900,00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</w:p>
        </w:tc>
        <w:tc>
          <w:tcPr>
            <w:tcW w:w="1276" w:type="dxa"/>
          </w:tcPr>
          <w:p w:rsidR="008A57E3" w:rsidRPr="00AA71A4" w:rsidRDefault="008A57E3" w:rsidP="00AA71A4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900,00</w:t>
            </w: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</w:p>
        </w:tc>
        <w:tc>
          <w:tcPr>
            <w:tcW w:w="1418" w:type="dxa"/>
          </w:tcPr>
          <w:p w:rsidR="008A57E3" w:rsidRPr="00AA71A4" w:rsidRDefault="008A57E3" w:rsidP="00FA6801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-ร้อยละความยาวของถนนคอนกรีตที่ได้มาตรฐานทางหลวงท้องถิ่น</w:t>
            </w:r>
          </w:p>
        </w:tc>
        <w:tc>
          <w:tcPr>
            <w:tcW w:w="1358" w:type="dxa"/>
          </w:tcPr>
          <w:p w:rsidR="008A57E3" w:rsidRPr="00AA71A4" w:rsidRDefault="008A57E3" w:rsidP="00E67142">
            <w:pPr>
              <w:spacing w:line="20" w:lineRule="atLeast"/>
              <w:rPr>
                <w:rFonts w:ascii="TH SarabunIT๙" w:eastAsia="Times New Roman" w:hAnsi="TH SarabunIT๙" w:cs="TH SarabunIT๙"/>
                <w:sz w:val="28"/>
              </w:rPr>
            </w:pPr>
            <w:r w:rsidRPr="00AA71A4">
              <w:rPr>
                <w:rFonts w:ascii="TH SarabunIT๙" w:eastAsia="Times New Roman" w:hAnsi="TH SarabunIT๙" w:cs="TH SarabunIT๙"/>
                <w:sz w:val="28"/>
                <w:cs/>
              </w:rPr>
              <w:t>-ประชาชนได้รับความสะดวกและปลอดภัย</w:t>
            </w:r>
          </w:p>
        </w:tc>
        <w:tc>
          <w:tcPr>
            <w:tcW w:w="1477" w:type="dxa"/>
          </w:tcPr>
          <w:p w:rsidR="008A57E3" w:rsidRPr="00630AFA" w:rsidRDefault="008A57E3" w:rsidP="00AA71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-กองช่าง</w:t>
            </w:r>
            <w:r w:rsidRPr="00630AF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30AFA">
              <w:rPr>
                <w:rFonts w:ascii="TH SarabunIT๙" w:hAnsi="TH SarabunIT๙" w:cs="TH SarabunIT๙"/>
                <w:sz w:val="24"/>
                <w:szCs w:val="24"/>
                <w:cs/>
              </w:rPr>
              <w:t>ทต.นาใน</w:t>
            </w:r>
          </w:p>
          <w:p w:rsidR="008A57E3" w:rsidRPr="00AA71A4" w:rsidRDefault="008A57E3" w:rsidP="00FD34BA">
            <w:pPr>
              <w:spacing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A71A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อำเภอพรรณานิคม</w:t>
            </w:r>
          </w:p>
        </w:tc>
      </w:tr>
      <w:tr w:rsidR="008A57E3" w:rsidRPr="00F53F04" w:rsidTr="00DB09E9">
        <w:tc>
          <w:tcPr>
            <w:tcW w:w="2802" w:type="dxa"/>
            <w:gridSpan w:val="2"/>
          </w:tcPr>
          <w:p w:rsidR="008A57E3" w:rsidRPr="00447183" w:rsidRDefault="008A57E3" w:rsidP="007617CD">
            <w:pPr>
              <w:spacing w:line="20" w:lineRule="atLeas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รวม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701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4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A57E3" w:rsidRPr="007617CD" w:rsidRDefault="008A57E3" w:rsidP="007617CD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617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14,745,000</w:t>
            </w:r>
          </w:p>
        </w:tc>
        <w:tc>
          <w:tcPr>
            <w:tcW w:w="1275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617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14,745,000</w:t>
            </w:r>
          </w:p>
        </w:tc>
        <w:tc>
          <w:tcPr>
            <w:tcW w:w="1276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617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14,745,000</w:t>
            </w:r>
          </w:p>
        </w:tc>
        <w:tc>
          <w:tcPr>
            <w:tcW w:w="1276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617CD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14,745,000</w:t>
            </w:r>
          </w:p>
        </w:tc>
        <w:tc>
          <w:tcPr>
            <w:tcW w:w="1418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8" w:type="dxa"/>
          </w:tcPr>
          <w:p w:rsidR="008A57E3" w:rsidRPr="00447183" w:rsidRDefault="008A57E3" w:rsidP="0017749B">
            <w:pPr>
              <w:spacing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471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77" w:type="dxa"/>
          </w:tcPr>
          <w:p w:rsidR="008A57E3" w:rsidRPr="00447183" w:rsidRDefault="008A57E3" w:rsidP="001774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718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134651" w:rsidRPr="00FA3554" w:rsidRDefault="00134651" w:rsidP="00AD7375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sectPr w:rsidR="00134651" w:rsidRPr="00FA3554" w:rsidSect="007306E1">
      <w:headerReference w:type="default" r:id="rId7"/>
      <w:pgSz w:w="16838" w:h="11906" w:orient="landscape"/>
      <w:pgMar w:top="1276" w:right="1440" w:bottom="993" w:left="851" w:header="709" w:footer="709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D8" w:rsidRDefault="009C26D8" w:rsidP="007306E1">
      <w:pPr>
        <w:spacing w:after="0" w:line="240" w:lineRule="auto"/>
      </w:pPr>
      <w:r>
        <w:separator/>
      </w:r>
    </w:p>
  </w:endnote>
  <w:endnote w:type="continuationSeparator" w:id="1">
    <w:p w:rsidR="009C26D8" w:rsidRDefault="009C26D8" w:rsidP="0073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D8" w:rsidRDefault="009C26D8" w:rsidP="007306E1">
      <w:pPr>
        <w:spacing w:after="0" w:line="240" w:lineRule="auto"/>
      </w:pPr>
      <w:r>
        <w:separator/>
      </w:r>
    </w:p>
  </w:footnote>
  <w:footnote w:type="continuationSeparator" w:id="1">
    <w:p w:rsidR="009C26D8" w:rsidRDefault="009C26D8" w:rsidP="0073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3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06E1" w:rsidRPr="007306E1" w:rsidRDefault="007306E1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306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306E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06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306E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113</w:t>
        </w:r>
        <w:r w:rsidRPr="007306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306E1" w:rsidRDefault="007306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B6E1D"/>
    <w:multiLevelType w:val="hybridMultilevel"/>
    <w:tmpl w:val="9A7AB4DE"/>
    <w:lvl w:ilvl="0" w:tplc="704233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D7375"/>
    <w:rsid w:val="00043DF6"/>
    <w:rsid w:val="000B3A60"/>
    <w:rsid w:val="00100F71"/>
    <w:rsid w:val="001261A1"/>
    <w:rsid w:val="00134651"/>
    <w:rsid w:val="001640E1"/>
    <w:rsid w:val="0017749B"/>
    <w:rsid w:val="0018738C"/>
    <w:rsid w:val="00212592"/>
    <w:rsid w:val="002158DD"/>
    <w:rsid w:val="002B4E84"/>
    <w:rsid w:val="002C56B6"/>
    <w:rsid w:val="002C668F"/>
    <w:rsid w:val="002E51B9"/>
    <w:rsid w:val="002F23FB"/>
    <w:rsid w:val="00336327"/>
    <w:rsid w:val="0036353C"/>
    <w:rsid w:val="00403BB2"/>
    <w:rsid w:val="004107E6"/>
    <w:rsid w:val="00447183"/>
    <w:rsid w:val="004623BB"/>
    <w:rsid w:val="004F22D0"/>
    <w:rsid w:val="00522D45"/>
    <w:rsid w:val="00577D39"/>
    <w:rsid w:val="005D3465"/>
    <w:rsid w:val="0061002F"/>
    <w:rsid w:val="00630AFA"/>
    <w:rsid w:val="0064236A"/>
    <w:rsid w:val="0067267F"/>
    <w:rsid w:val="00697AEE"/>
    <w:rsid w:val="007306E1"/>
    <w:rsid w:val="007617CD"/>
    <w:rsid w:val="007E161B"/>
    <w:rsid w:val="00845CE5"/>
    <w:rsid w:val="00853BD8"/>
    <w:rsid w:val="0087234B"/>
    <w:rsid w:val="008A57E3"/>
    <w:rsid w:val="009461AA"/>
    <w:rsid w:val="009A50C4"/>
    <w:rsid w:val="009C26D8"/>
    <w:rsid w:val="00A46E94"/>
    <w:rsid w:val="00A60767"/>
    <w:rsid w:val="00AA71A4"/>
    <w:rsid w:val="00AD7375"/>
    <w:rsid w:val="00AE2BA6"/>
    <w:rsid w:val="00B21FBB"/>
    <w:rsid w:val="00B57752"/>
    <w:rsid w:val="00C31621"/>
    <w:rsid w:val="00C56DFC"/>
    <w:rsid w:val="00CA14AC"/>
    <w:rsid w:val="00CB0B06"/>
    <w:rsid w:val="00CE7868"/>
    <w:rsid w:val="00D67F41"/>
    <w:rsid w:val="00D878DE"/>
    <w:rsid w:val="00DB7E21"/>
    <w:rsid w:val="00E02579"/>
    <w:rsid w:val="00E34599"/>
    <w:rsid w:val="00E4786E"/>
    <w:rsid w:val="00EB580E"/>
    <w:rsid w:val="00ED7547"/>
    <w:rsid w:val="00F22917"/>
    <w:rsid w:val="00F436F7"/>
    <w:rsid w:val="00F671C6"/>
    <w:rsid w:val="00F75C27"/>
    <w:rsid w:val="00F86356"/>
    <w:rsid w:val="00FA2145"/>
    <w:rsid w:val="00FA3554"/>
    <w:rsid w:val="00FB1BAA"/>
    <w:rsid w:val="00FD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37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D7375"/>
    <w:pPr>
      <w:ind w:left="720"/>
      <w:contextualSpacing/>
    </w:pPr>
  </w:style>
  <w:style w:type="table" w:styleId="a6">
    <w:name w:val="Table Grid"/>
    <w:basedOn w:val="a1"/>
    <w:uiPriority w:val="59"/>
    <w:rsid w:val="00853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306E1"/>
  </w:style>
  <w:style w:type="paragraph" w:styleId="a9">
    <w:name w:val="footer"/>
    <w:basedOn w:val="a"/>
    <w:link w:val="aa"/>
    <w:uiPriority w:val="99"/>
    <w:semiHidden/>
    <w:unhideWhenUsed/>
    <w:rsid w:val="0073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30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2016-10-25T06:41:00Z</dcterms:created>
  <dcterms:modified xsi:type="dcterms:W3CDTF">2017-01-04T08:46:00Z</dcterms:modified>
</cp:coreProperties>
</file>